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611" w:rsidRPr="00AB0029" w:rsidRDefault="00F31611" w:rsidP="00F31611">
      <w:pPr>
        <w:rPr>
          <w:lang w:val="uk-UA"/>
        </w:rPr>
      </w:pPr>
      <w:r>
        <w:rPr>
          <w:noProof/>
        </w:rPr>
        <w:pict>
          <v:group id="_x0000_s1044" style="position:absolute;margin-left:85.8pt;margin-top:-22.05pt;width:259.7pt;height:97.9pt;rotation:-287250fd;z-index:251674624" coordorigin="1620,2754" coordsize="9540,6300">
            <v:group id="_x0000_s1045" style="position:absolute;left:1620;top:3654;width:9540;height:5400" coordorigin="3060,4554" coordsize="5220,2340">
              <v:shapetype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_x0000_s1046" type="#_x0000_t64" style="position:absolute;left:3060;top:4554;width:5220;height:2340" adj="2344,9186" strokecolor="#36f" strokeweight="6pt">
                <v:stroke linestyle="thickBetweenThin"/>
              </v:shape>
              <v:shapetype id="_x0000_t156" coordsize="21600,21600" o:spt="156" adj="2809,10800" path="m@25@0c@26@3@27@1@28@0m@21@4c@22@5@23@6@24@4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textpathok="t" o:connecttype="custom" o:connectlocs="@35,@0;@38,10800;@37,@4;@36,10800" o:connectangles="270,180,90,0"/>
                <v:textpath on="t" fitshape="t" xscale="t"/>
                <v:handles>
                  <v:h position="topLeft,#0" yrange="0,4459"/>
                  <v:h position="#1,bottomRight" xrange="8640,12960"/>
                </v:handles>
                <o:lock v:ext="edit" text="t" shapetype="t"/>
              </v:shapetype>
              <v:shape id="_x0000_s1047" type="#_x0000_t156" style="position:absolute;left:3546;top:4787;width:4305;height:1830" adj="4459,9717" fillcolor="yellow">
                <v:fill color2="#099" angle="-45" type="gradient"/>
                <v:shadow on="t" color="silver" opacity="52429f" offset="3pt,3pt"/>
                <v:textpath style="font-family:&quot;Times New Roman&quot;;v-text-kern:t" trim="t" fitpath="t" xscale="f" string="Ходите легко!"/>
              </v:shape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8" type="#_x0000_t75" style="position:absolute;left:7920;top:2754;width:3135;height:3135">
              <v:imagedata r:id="rId5" o:title="" blacklevel="17694f"/>
            </v:shape>
          </v:group>
        </w:pict>
      </w:r>
    </w:p>
    <w:p w:rsidR="00F31611" w:rsidRPr="00AB0029" w:rsidRDefault="00F31611" w:rsidP="00F31611">
      <w:pPr>
        <w:rPr>
          <w:lang w:val="uk-UA"/>
        </w:rPr>
      </w:pPr>
    </w:p>
    <w:p w:rsidR="00F31611" w:rsidRPr="00AB0029" w:rsidRDefault="00F31611" w:rsidP="00F31611">
      <w:pPr>
        <w:rPr>
          <w:lang w:val="uk-UA"/>
        </w:rPr>
      </w:pPr>
    </w:p>
    <w:p w:rsidR="00F31611" w:rsidRPr="00AB0029" w:rsidRDefault="00F31611" w:rsidP="00F31611">
      <w:pPr>
        <w:rPr>
          <w:lang w:val="uk-UA"/>
        </w:rPr>
      </w:pPr>
      <w:r w:rsidRPr="00AB0029">
        <w:rPr>
          <w:rFonts w:ascii="Arial" w:hAnsi="Arial" w:cs="Arial"/>
          <w:noProof/>
        </w:rPr>
        <w:pict>
          <v:line id="_x0000_s1026" style="position:absolute;z-index:251660288" from="270pt,11.5pt" to="469pt,11.5pt" strokeweight="3pt">
            <v:stroke linestyle="thinThin"/>
          </v:line>
        </w:pict>
      </w:r>
    </w:p>
    <w:p w:rsidR="00F31611" w:rsidRPr="00712948" w:rsidRDefault="00F31611" w:rsidP="00F31611">
      <w:pPr>
        <w:jc w:val="right"/>
        <w:rPr>
          <w:rFonts w:ascii="Arial" w:hAnsi="Arial" w:cs="Arial"/>
          <w:b/>
          <w:i/>
          <w:caps/>
          <w:sz w:val="16"/>
          <w:szCs w:val="16"/>
        </w:rPr>
      </w:pPr>
      <w:r w:rsidRPr="00712948">
        <w:rPr>
          <w:rFonts w:ascii="Arial" w:hAnsi="Arial" w:cs="Arial"/>
          <w:b/>
          <w:i/>
          <w:caps/>
          <w:sz w:val="16"/>
          <w:szCs w:val="16"/>
        </w:rPr>
        <w:t>Программа помощи желающим похудеть</w:t>
      </w:r>
    </w:p>
    <w:p w:rsidR="00F31611" w:rsidRPr="00AB0029" w:rsidRDefault="00F31611" w:rsidP="00F31611">
      <w:pPr>
        <w:rPr>
          <w:lang w:val="uk-UA"/>
        </w:rPr>
      </w:pPr>
      <w:r>
        <w:rPr>
          <w:noProof/>
        </w:rPr>
        <w:pict>
          <v:line id="_x0000_s1028" style="position:absolute;z-index:251662336" from="138.75pt,18.8pt" to="309.75pt,18.8pt" strokeweight="3pt">
            <v:stroke linestyle="thickBetweenThin"/>
          </v:line>
        </w:pict>
      </w:r>
      <w:r w:rsidRPr="00712948">
        <w:rPr>
          <w:rFonts w:ascii="Arial" w:hAnsi="Arial" w:cs="Arial"/>
          <w:b/>
          <w:i/>
          <w:noProof/>
          <w:sz w:val="20"/>
          <w:szCs w:val="20"/>
        </w:rPr>
        <w:pict>
          <v:line id="_x0000_s1027" style="position:absolute;flip:y;z-index:251661312" from="271pt,5.2pt" to="469pt,5.2pt" strokeweight="3pt">
            <v:stroke linestyle="thinThin"/>
          </v:line>
        </w:pict>
      </w:r>
    </w:p>
    <w:p w:rsidR="00F31611" w:rsidRPr="00712948" w:rsidRDefault="00F31611" w:rsidP="00F31611">
      <w:pPr>
        <w:jc w:val="center"/>
        <w:rPr>
          <w:rFonts w:ascii="Arial" w:hAnsi="Arial" w:cs="Arial"/>
        </w:rPr>
      </w:pPr>
      <w:r w:rsidRPr="00712948">
        <w:rPr>
          <w:rFonts w:ascii="Arial" w:hAnsi="Arial" w:cs="Arial"/>
        </w:rPr>
        <w:t xml:space="preserve">Занятие </w:t>
      </w:r>
      <w:r>
        <w:rPr>
          <w:rFonts w:ascii="Arial" w:hAnsi="Arial" w:cs="Arial"/>
        </w:rPr>
        <w:t>десят</w:t>
      </w:r>
      <w:r w:rsidRPr="00712948">
        <w:rPr>
          <w:rFonts w:ascii="Arial" w:hAnsi="Arial" w:cs="Arial"/>
        </w:rPr>
        <w:t>ое</w:t>
      </w:r>
    </w:p>
    <w:p w:rsidR="00F31611" w:rsidRPr="00AB0029" w:rsidRDefault="00F31611" w:rsidP="00F31611">
      <w:r>
        <w:rPr>
          <w:noProof/>
        </w:rPr>
        <w:pict>
          <v:line id="_x0000_s1043" style="position:absolute;z-index:251673600" from="138.75pt,6.25pt" to="309.75pt,6.25pt" strokeweight="3pt">
            <v:stroke linestyle="thickBetweenThin"/>
          </v:line>
        </w:pict>
      </w:r>
    </w:p>
    <w:p w:rsidR="00F31611" w:rsidRPr="00712948" w:rsidRDefault="00F31611" w:rsidP="00F31611">
      <w:pPr>
        <w:rPr>
          <w:b/>
          <w:lang w:val="uk-UA"/>
        </w:rPr>
      </w:pPr>
      <w:r>
        <w:rPr>
          <w:noProof/>
        </w:rPr>
        <w:pict>
          <v:rect id="_x0000_s1039" style="position:absolute;margin-left:243pt;margin-top:6.85pt;width:243pt;height:57.25pt;z-index:251669504">
            <v:shadow on="t" opacity=".5" offset="6pt,6pt"/>
            <v:textbox style="mso-next-textbox:#_x0000_s1039">
              <w:txbxContent>
                <w:p w:rsidR="00F31611" w:rsidRDefault="00F31611" w:rsidP="00F31611">
                  <w:pPr>
                    <w:jc w:val="center"/>
                    <w:rPr>
                      <w:sz w:val="28"/>
                      <w:szCs w:val="28"/>
                    </w:rPr>
                  </w:pPr>
                  <w:r w:rsidRPr="001518F8">
                    <w:rPr>
                      <w:sz w:val="28"/>
                      <w:szCs w:val="28"/>
                    </w:rPr>
                    <w:t>Словесная фраза формула</w:t>
                  </w:r>
                </w:p>
                <w:p w:rsidR="00F31611" w:rsidRPr="001518F8" w:rsidRDefault="00F31611" w:rsidP="00F31611">
                  <w:pPr>
                    <w:jc w:val="center"/>
                    <w:rPr>
                      <w:b/>
                      <w:i/>
                    </w:rPr>
                  </w:pPr>
                  <w:r w:rsidRPr="001518F8">
                    <w:rPr>
                      <w:b/>
                      <w:i/>
                    </w:rPr>
                    <w:t>«</w:t>
                  </w:r>
                  <w:r>
                    <w:rPr>
                      <w:b/>
                      <w:i/>
                    </w:rPr>
                    <w:t>Мне нравится быть стройной</w:t>
                  </w:r>
                  <w:r w:rsidRPr="001518F8">
                    <w:rPr>
                      <w:b/>
                      <w:i/>
                    </w:rPr>
                    <w:t>!»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8" style="position:absolute;margin-left:-32.95pt;margin-top:3.45pt;width:250pt;height:180.25pt;z-index:251668480">
            <v:shadow on="t" opacity=".5" offset="6pt,6pt"/>
            <o:extrusion v:ext="view" backdepth="1in" viewpoint="0,34.72222mm" viewpointorigin="0,.5" skewangle="90" lightposition="-50000" lightposition2="50000" type="perspective"/>
            <v:textbox style="mso-next-textbox:#_x0000_s1038">
              <w:txbxContent>
                <w:p w:rsidR="00F31611" w:rsidRDefault="00F31611" w:rsidP="00F31611">
                  <w:pPr>
                    <w:ind w:left="360"/>
                    <w:jc w:val="center"/>
                    <w:rPr>
                      <w:sz w:val="28"/>
                      <w:szCs w:val="28"/>
                    </w:rPr>
                  </w:pPr>
                  <w:r w:rsidRPr="001518F8">
                    <w:rPr>
                      <w:sz w:val="28"/>
                      <w:szCs w:val="28"/>
                    </w:rPr>
                    <w:t>Необходимые материалы</w:t>
                  </w:r>
                </w:p>
                <w:p w:rsidR="00F31611" w:rsidRDefault="00F31611" w:rsidP="00F31611">
                  <w:pPr>
                    <w:numPr>
                      <w:ilvl w:val="0"/>
                      <w:numId w:val="3"/>
                    </w:numPr>
                    <w:tabs>
                      <w:tab w:val="clear" w:pos="1440"/>
                      <w:tab w:val="num" w:pos="800"/>
                    </w:tabs>
                    <w:spacing w:after="0" w:line="240" w:lineRule="auto"/>
                    <w:ind w:left="800" w:hanging="500"/>
                    <w:jc w:val="both"/>
                  </w:pPr>
                  <w:r>
                    <w:t>Материалы, выдаваемые на руки</w:t>
                  </w:r>
                </w:p>
                <w:p w:rsidR="00F31611" w:rsidRDefault="00F31611" w:rsidP="00F31611">
                  <w:pPr>
                    <w:numPr>
                      <w:ilvl w:val="1"/>
                      <w:numId w:val="3"/>
                    </w:numPr>
                    <w:tabs>
                      <w:tab w:val="clear" w:pos="1440"/>
                      <w:tab w:val="num" w:pos="1000"/>
                    </w:tabs>
                    <w:spacing w:after="0" w:line="240" w:lineRule="auto"/>
                    <w:ind w:left="1000" w:hanging="200"/>
                    <w:jc w:val="both"/>
                  </w:pPr>
                  <w:r>
                    <w:t>«Критерии ценности и их оценка»</w:t>
                  </w:r>
                </w:p>
                <w:p w:rsidR="00F31611" w:rsidRDefault="00F31611" w:rsidP="00F31611">
                  <w:pPr>
                    <w:numPr>
                      <w:ilvl w:val="1"/>
                      <w:numId w:val="3"/>
                    </w:numPr>
                    <w:tabs>
                      <w:tab w:val="clear" w:pos="1440"/>
                      <w:tab w:val="num" w:pos="1000"/>
                    </w:tabs>
                    <w:spacing w:after="0" w:line="240" w:lineRule="auto"/>
                    <w:ind w:left="1000" w:hanging="200"/>
                    <w:jc w:val="both"/>
                  </w:pPr>
                  <w:r>
                    <w:t>«Итоговая оценка»</w:t>
                  </w:r>
                </w:p>
                <w:p w:rsidR="00F31611" w:rsidRDefault="00F31611" w:rsidP="00F31611">
                  <w:pPr>
                    <w:numPr>
                      <w:ilvl w:val="0"/>
                      <w:numId w:val="3"/>
                    </w:numPr>
                    <w:tabs>
                      <w:tab w:val="clear" w:pos="1440"/>
                      <w:tab w:val="num" w:pos="800"/>
                    </w:tabs>
                    <w:spacing w:after="0" w:line="240" w:lineRule="auto"/>
                    <w:ind w:left="800" w:hanging="500"/>
                    <w:jc w:val="both"/>
                  </w:pPr>
                  <w:r>
                    <w:t>Карточки измерений</w:t>
                  </w:r>
                </w:p>
                <w:p w:rsidR="00F31611" w:rsidRDefault="00F31611" w:rsidP="00F31611">
                  <w:pPr>
                    <w:numPr>
                      <w:ilvl w:val="0"/>
                      <w:numId w:val="3"/>
                    </w:numPr>
                    <w:tabs>
                      <w:tab w:val="clear" w:pos="1440"/>
                      <w:tab w:val="num" w:pos="800"/>
                    </w:tabs>
                    <w:spacing w:after="0" w:line="240" w:lineRule="auto"/>
                    <w:ind w:left="800" w:hanging="500"/>
                    <w:jc w:val="both"/>
                  </w:pPr>
                  <w:r>
                    <w:t>Тонометр, весы, жиромер</w:t>
                  </w:r>
                </w:p>
                <w:p w:rsidR="00F31611" w:rsidRDefault="00F31611" w:rsidP="00F31611">
                  <w:pPr>
                    <w:numPr>
                      <w:ilvl w:val="0"/>
                      <w:numId w:val="3"/>
                    </w:numPr>
                    <w:tabs>
                      <w:tab w:val="clear" w:pos="1440"/>
                      <w:tab w:val="num" w:pos="800"/>
                    </w:tabs>
                    <w:spacing w:after="0" w:line="240" w:lineRule="auto"/>
                    <w:ind w:left="800" w:hanging="500"/>
                    <w:jc w:val="both"/>
                  </w:pPr>
                  <w:r>
                    <w:t>Диплом бакалавра</w:t>
                  </w:r>
                </w:p>
                <w:p w:rsidR="00F31611" w:rsidRDefault="00F31611" w:rsidP="00F31611">
                  <w:pPr>
                    <w:numPr>
                      <w:ilvl w:val="0"/>
                      <w:numId w:val="3"/>
                    </w:numPr>
                    <w:tabs>
                      <w:tab w:val="clear" w:pos="1440"/>
                      <w:tab w:val="num" w:pos="800"/>
                    </w:tabs>
                    <w:spacing w:after="0" w:line="240" w:lineRule="auto"/>
                    <w:ind w:left="800" w:hanging="500"/>
                    <w:jc w:val="both"/>
                  </w:pPr>
                  <w:r>
                    <w:t>Подарки (фотографии, открытки)</w:t>
                  </w:r>
                </w:p>
                <w:p w:rsidR="00F31611" w:rsidRDefault="00F31611" w:rsidP="00F31611">
                  <w:pPr>
                    <w:numPr>
                      <w:ilvl w:val="0"/>
                      <w:numId w:val="3"/>
                    </w:numPr>
                    <w:tabs>
                      <w:tab w:val="clear" w:pos="1440"/>
                      <w:tab w:val="num" w:pos="800"/>
                    </w:tabs>
                    <w:spacing w:after="0" w:line="240" w:lineRule="auto"/>
                    <w:ind w:left="800" w:hanging="500"/>
                    <w:jc w:val="both"/>
                  </w:pPr>
                  <w:r>
                    <w:t>Фотоаппарат</w:t>
                  </w:r>
                </w:p>
                <w:p w:rsidR="00F31611" w:rsidRPr="001437D4" w:rsidRDefault="00F31611" w:rsidP="00F31611">
                  <w:pPr>
                    <w:numPr>
                      <w:ilvl w:val="0"/>
                      <w:numId w:val="3"/>
                    </w:numPr>
                    <w:tabs>
                      <w:tab w:val="clear" w:pos="1440"/>
                      <w:tab w:val="num" w:pos="800"/>
                    </w:tabs>
                    <w:spacing w:after="0" w:line="240" w:lineRule="auto"/>
                    <w:ind w:left="800" w:hanging="500"/>
                    <w:jc w:val="both"/>
                  </w:pPr>
                  <w:r>
                    <w:t>Одноразовая посуда для банкета</w:t>
                  </w:r>
                </w:p>
                <w:p w:rsidR="00F31611" w:rsidRPr="001437D4" w:rsidRDefault="00F31611" w:rsidP="00F31611">
                  <w:pPr>
                    <w:ind w:left="180"/>
                    <w:jc w:val="both"/>
                  </w:pPr>
                </w:p>
              </w:txbxContent>
            </v:textbox>
          </v:rect>
        </w:pict>
      </w:r>
    </w:p>
    <w:p w:rsidR="00F31611" w:rsidRPr="00712948" w:rsidRDefault="00F31611" w:rsidP="00F31611">
      <w:r w:rsidRPr="00712948">
        <w:t xml:space="preserve">                                                                      </w:t>
      </w:r>
    </w:p>
    <w:p w:rsidR="00F31611" w:rsidRPr="00712948" w:rsidRDefault="00F31611" w:rsidP="00F31611"/>
    <w:p w:rsidR="00F31611" w:rsidRPr="000C636B" w:rsidRDefault="00F31611" w:rsidP="00F31611">
      <w:pPr>
        <w:jc w:val="center"/>
        <w:rPr>
          <w:sz w:val="28"/>
          <w:szCs w:val="28"/>
        </w:rPr>
      </w:pPr>
    </w:p>
    <w:p w:rsidR="00F31611" w:rsidRDefault="00F31611" w:rsidP="00F31611"/>
    <w:p w:rsidR="00F31611" w:rsidRDefault="00F31611" w:rsidP="00F31611"/>
    <w:p w:rsidR="00F31611" w:rsidRDefault="00F31611" w:rsidP="00F31611">
      <w:r>
        <w:rPr>
          <w:noProof/>
        </w:rPr>
        <w:pict>
          <v:rect id="_x0000_s1041" style="position:absolute;margin-left:243pt;margin-top:17.25pt;width:243pt;height:80.65pt;z-index:251671552">
            <v:shadow on="t" opacity=".5" offset="6pt,6pt"/>
            <v:textbox>
              <w:txbxContent>
                <w:p w:rsidR="00F31611" w:rsidRPr="00F31611" w:rsidRDefault="00F31611" w:rsidP="00F31611">
                  <w:pPr>
                    <w:jc w:val="center"/>
                    <w:rPr>
                      <w:sz w:val="28"/>
                      <w:szCs w:val="28"/>
                    </w:rPr>
                  </w:pPr>
                  <w:r w:rsidRPr="00F714F0">
                    <w:rPr>
                      <w:sz w:val="28"/>
                      <w:szCs w:val="28"/>
                    </w:rPr>
                    <w:t>Домашнее задание</w:t>
                  </w:r>
                </w:p>
                <w:p w:rsidR="00F31611" w:rsidRPr="00F714F0" w:rsidRDefault="00F31611" w:rsidP="00F31611">
                  <w:pPr>
                    <w:numPr>
                      <w:ilvl w:val="0"/>
                      <w:numId w:val="5"/>
                    </w:numPr>
                    <w:tabs>
                      <w:tab w:val="clear" w:pos="1440"/>
                      <w:tab w:val="num" w:pos="1000"/>
                    </w:tabs>
                    <w:spacing w:after="0" w:line="240" w:lineRule="auto"/>
                    <w:ind w:left="1000" w:hanging="600"/>
                  </w:pPr>
                  <w:r>
                    <w:t xml:space="preserve">Приглашение на группу поддержки. </w:t>
                  </w:r>
                </w:p>
              </w:txbxContent>
            </v:textbox>
          </v:rect>
        </w:pict>
      </w:r>
    </w:p>
    <w:p w:rsidR="00F31611" w:rsidRDefault="00F31611" w:rsidP="00F31611"/>
    <w:p w:rsidR="00F31611" w:rsidRDefault="00F31611" w:rsidP="00F31611">
      <w:r>
        <w:rPr>
          <w:noProof/>
        </w:rPr>
        <w:pict>
          <v:rect id="_x0000_s1040" style="position:absolute;margin-left:-32.95pt;margin-top:8.9pt;width:250pt;height:261pt;z-index:251670528">
            <v:shadow on="t" opacity=".5" offset="6pt,6pt"/>
            <v:textbox style="mso-next-textbox:#_x0000_s1040">
              <w:txbxContent>
                <w:p w:rsidR="00F31611" w:rsidRDefault="00F31611" w:rsidP="00F31611">
                  <w:pPr>
                    <w:ind w:left="-720"/>
                    <w:jc w:val="center"/>
                    <w:rPr>
                      <w:sz w:val="28"/>
                      <w:szCs w:val="28"/>
                    </w:rPr>
                  </w:pPr>
                  <w:r w:rsidRPr="00F714F0">
                    <w:rPr>
                      <w:sz w:val="28"/>
                      <w:szCs w:val="28"/>
                    </w:rPr>
                    <w:t>План</w:t>
                  </w:r>
                </w:p>
                <w:p w:rsidR="00F31611" w:rsidRDefault="00F31611" w:rsidP="00F31611">
                  <w:pPr>
                    <w:ind w:left="-720"/>
                    <w:rPr>
                      <w:sz w:val="28"/>
                      <w:szCs w:val="28"/>
                    </w:rPr>
                  </w:pPr>
                </w:p>
                <w:p w:rsidR="00F31611" w:rsidRDefault="00F31611" w:rsidP="00F31611">
                  <w:pPr>
                    <w:numPr>
                      <w:ilvl w:val="0"/>
                      <w:numId w:val="2"/>
                    </w:numPr>
                    <w:spacing w:after="0" w:line="240" w:lineRule="auto"/>
                  </w:pPr>
                  <w:r>
                    <w:t>Процедуры:</w:t>
                  </w:r>
                </w:p>
                <w:p w:rsidR="00F31611" w:rsidRDefault="00F31611" w:rsidP="00F31611">
                  <w:pPr>
                    <w:numPr>
                      <w:ilvl w:val="1"/>
                      <w:numId w:val="2"/>
                    </w:numPr>
                    <w:tabs>
                      <w:tab w:val="clear" w:pos="1440"/>
                      <w:tab w:val="num" w:pos="1000"/>
                    </w:tabs>
                    <w:spacing w:after="0" w:line="240" w:lineRule="auto"/>
                    <w:ind w:left="1000" w:hanging="300"/>
                  </w:pPr>
                  <w:r>
                    <w:t>Измерение веса</w:t>
                  </w:r>
                </w:p>
                <w:p w:rsidR="00F31611" w:rsidRDefault="00F31611" w:rsidP="00F31611">
                  <w:pPr>
                    <w:numPr>
                      <w:ilvl w:val="1"/>
                      <w:numId w:val="2"/>
                    </w:numPr>
                    <w:tabs>
                      <w:tab w:val="clear" w:pos="1440"/>
                      <w:tab w:val="num" w:pos="1000"/>
                    </w:tabs>
                    <w:spacing w:after="0" w:line="240" w:lineRule="auto"/>
                    <w:ind w:left="1000" w:hanging="300"/>
                  </w:pPr>
                  <w:r>
                    <w:t>Измерение % жира</w:t>
                  </w:r>
                </w:p>
                <w:p w:rsidR="00F31611" w:rsidRDefault="00F31611" w:rsidP="00F31611">
                  <w:pPr>
                    <w:numPr>
                      <w:ilvl w:val="1"/>
                      <w:numId w:val="2"/>
                    </w:numPr>
                    <w:tabs>
                      <w:tab w:val="clear" w:pos="1440"/>
                      <w:tab w:val="num" w:pos="1000"/>
                    </w:tabs>
                    <w:spacing w:after="0" w:line="240" w:lineRule="auto"/>
                    <w:ind w:left="1000" w:hanging="300"/>
                  </w:pPr>
                  <w:r>
                    <w:t>Измерение ИМТ</w:t>
                  </w:r>
                </w:p>
                <w:p w:rsidR="00F31611" w:rsidRDefault="00F31611" w:rsidP="00F31611">
                  <w:pPr>
                    <w:numPr>
                      <w:ilvl w:val="1"/>
                      <w:numId w:val="2"/>
                    </w:numPr>
                    <w:tabs>
                      <w:tab w:val="clear" w:pos="1440"/>
                      <w:tab w:val="num" w:pos="1000"/>
                    </w:tabs>
                    <w:spacing w:after="0" w:line="240" w:lineRule="auto"/>
                    <w:ind w:left="1000" w:hanging="300"/>
                  </w:pPr>
                  <w:r>
                    <w:t>Измерение АД</w:t>
                  </w:r>
                </w:p>
                <w:p w:rsidR="00F31611" w:rsidRDefault="00F31611" w:rsidP="00F31611">
                  <w:pPr>
                    <w:numPr>
                      <w:ilvl w:val="1"/>
                      <w:numId w:val="2"/>
                    </w:numPr>
                    <w:tabs>
                      <w:tab w:val="clear" w:pos="1440"/>
                      <w:tab w:val="num" w:pos="1000"/>
                    </w:tabs>
                    <w:spacing w:after="0" w:line="240" w:lineRule="auto"/>
                    <w:ind w:left="1000" w:hanging="300"/>
                  </w:pPr>
                  <w:r>
                    <w:t xml:space="preserve">Измерение </w:t>
                  </w:r>
                  <w:proofErr w:type="gramStart"/>
                  <w:r>
                    <w:t>ОТ</w:t>
                  </w:r>
                  <w:proofErr w:type="gramEnd"/>
                  <w:r>
                    <w:t>/ОБ</w:t>
                  </w:r>
                </w:p>
                <w:p w:rsidR="00F31611" w:rsidRDefault="00F31611" w:rsidP="00F31611">
                  <w:pPr>
                    <w:numPr>
                      <w:ilvl w:val="0"/>
                      <w:numId w:val="2"/>
                    </w:numPr>
                    <w:spacing w:after="0" w:line="240" w:lineRule="auto"/>
                  </w:pPr>
                  <w:r>
                    <w:t>Приветствие</w:t>
                  </w:r>
                </w:p>
                <w:p w:rsidR="00F31611" w:rsidRDefault="00F31611" w:rsidP="00F31611">
                  <w:pPr>
                    <w:numPr>
                      <w:ilvl w:val="0"/>
                      <w:numId w:val="2"/>
                    </w:numPr>
                    <w:spacing w:after="0" w:line="240" w:lineRule="auto"/>
                  </w:pPr>
                  <w:r>
                    <w:t>Окончание курса и вручение диплома.</w:t>
                  </w:r>
                </w:p>
                <w:p w:rsidR="00F31611" w:rsidRDefault="00F31611" w:rsidP="00F31611">
                  <w:pPr>
                    <w:numPr>
                      <w:ilvl w:val="0"/>
                      <w:numId w:val="2"/>
                    </w:numPr>
                    <w:spacing w:after="0" w:line="240" w:lineRule="auto"/>
                  </w:pPr>
                  <w:r>
                    <w:t xml:space="preserve">Ценности и критерии их оценки </w:t>
                  </w:r>
                </w:p>
                <w:p w:rsidR="00F31611" w:rsidRDefault="00F31611" w:rsidP="00F31611">
                  <w:pPr>
                    <w:numPr>
                      <w:ilvl w:val="0"/>
                      <w:numId w:val="2"/>
                    </w:numPr>
                    <w:spacing w:after="0" w:line="240" w:lineRule="auto"/>
                  </w:pPr>
                  <w:r>
                    <w:t>Физические упражнения</w:t>
                  </w:r>
                </w:p>
                <w:p w:rsidR="00F31611" w:rsidRDefault="00F31611" w:rsidP="00F31611">
                  <w:pPr>
                    <w:numPr>
                      <w:ilvl w:val="0"/>
                      <w:numId w:val="2"/>
                    </w:numPr>
                    <w:spacing w:after="0" w:line="240" w:lineRule="auto"/>
                  </w:pPr>
                  <w:r>
                    <w:t>Итоговая оценка программы «Ходите легко!»</w:t>
                  </w:r>
                </w:p>
                <w:p w:rsidR="00F31611" w:rsidRDefault="00F31611" w:rsidP="00F31611">
                  <w:pPr>
                    <w:numPr>
                      <w:ilvl w:val="0"/>
                      <w:numId w:val="2"/>
                    </w:numPr>
                    <w:spacing w:after="0" w:line="240" w:lineRule="auto"/>
                  </w:pPr>
                  <w:r>
                    <w:t>Духовный аспект. Вера, доверие Богу</w:t>
                  </w:r>
                </w:p>
                <w:p w:rsidR="00F31611" w:rsidRDefault="00F31611" w:rsidP="00F31611">
                  <w:pPr>
                    <w:numPr>
                      <w:ilvl w:val="0"/>
                      <w:numId w:val="2"/>
                    </w:numPr>
                    <w:spacing w:after="0" w:line="240" w:lineRule="auto"/>
                  </w:pPr>
                  <w:r>
                    <w:t>Банкет</w:t>
                  </w:r>
                </w:p>
                <w:p w:rsidR="00F31611" w:rsidRDefault="00F31611" w:rsidP="00F31611">
                  <w:pPr>
                    <w:ind w:left="540"/>
                  </w:pPr>
                </w:p>
                <w:p w:rsidR="00F31611" w:rsidRDefault="00F31611" w:rsidP="00F31611">
                  <w:pPr>
                    <w:ind w:left="540"/>
                  </w:pPr>
                </w:p>
                <w:p w:rsidR="00F31611" w:rsidRDefault="00F31611" w:rsidP="00F31611"/>
                <w:p w:rsidR="00F31611" w:rsidRDefault="00F31611" w:rsidP="00F31611"/>
                <w:p w:rsidR="00F31611" w:rsidRDefault="00F31611" w:rsidP="00F31611"/>
                <w:p w:rsidR="00F31611" w:rsidRDefault="00F31611" w:rsidP="00F31611"/>
                <w:p w:rsidR="00F31611" w:rsidRDefault="00F31611" w:rsidP="00F31611"/>
                <w:p w:rsidR="00F31611" w:rsidRDefault="00F31611" w:rsidP="00F31611"/>
                <w:p w:rsidR="00F31611" w:rsidRDefault="00F31611" w:rsidP="00F31611"/>
                <w:p w:rsidR="00F31611" w:rsidRDefault="00F31611" w:rsidP="00F31611"/>
                <w:p w:rsidR="00F31611" w:rsidRDefault="00F31611" w:rsidP="00F31611"/>
                <w:p w:rsidR="00F31611" w:rsidRDefault="00F31611" w:rsidP="00F31611"/>
                <w:p w:rsidR="00F31611" w:rsidRDefault="00F31611" w:rsidP="00F31611"/>
                <w:p w:rsidR="00F31611" w:rsidRDefault="00F31611" w:rsidP="00F31611"/>
                <w:p w:rsidR="00F31611" w:rsidRDefault="00F31611" w:rsidP="00F31611"/>
                <w:p w:rsidR="00F31611" w:rsidRPr="00122FC5" w:rsidRDefault="00F31611" w:rsidP="00F31611"/>
              </w:txbxContent>
            </v:textbox>
          </v:rect>
        </w:pict>
      </w:r>
    </w:p>
    <w:p w:rsidR="00F31611" w:rsidRDefault="00F31611" w:rsidP="00F31611"/>
    <w:p w:rsidR="00F31611" w:rsidRDefault="00F31611" w:rsidP="00F31611"/>
    <w:p w:rsidR="00F31611" w:rsidRDefault="00F31611" w:rsidP="00F31611"/>
    <w:p w:rsidR="00F31611" w:rsidRDefault="00F31611" w:rsidP="00F31611"/>
    <w:p w:rsidR="00F31611" w:rsidRDefault="00F31611" w:rsidP="00F31611">
      <w:r>
        <w:rPr>
          <w:noProof/>
        </w:rPr>
        <w:pict>
          <v:rect id="_x0000_s1042" style="position:absolute;margin-left:252pt;margin-top:4.1pt;width:243pt;height:94.15pt;z-index:251672576">
            <v:shadow on="t" opacity=".5" offset="6pt,6pt"/>
            <v:textbox>
              <w:txbxContent>
                <w:p w:rsidR="00F31611" w:rsidRDefault="00F31611" w:rsidP="00F31611"/>
                <w:p w:rsidR="00F31611" w:rsidRDefault="00F31611" w:rsidP="00F31611">
                  <w:pPr>
                    <w:jc w:val="center"/>
                    <w:rPr>
                      <w:sz w:val="28"/>
                      <w:szCs w:val="28"/>
                    </w:rPr>
                  </w:pPr>
                  <w:r w:rsidRPr="009C3D3B">
                    <w:rPr>
                      <w:sz w:val="28"/>
                      <w:szCs w:val="28"/>
                    </w:rPr>
                    <w:t>Презентации</w:t>
                  </w:r>
                </w:p>
                <w:p w:rsidR="00F31611" w:rsidRPr="001061E0" w:rsidRDefault="00F31611" w:rsidP="00F31611">
                  <w:pPr>
                    <w:numPr>
                      <w:ilvl w:val="0"/>
                      <w:numId w:val="4"/>
                    </w:numPr>
                    <w:tabs>
                      <w:tab w:val="clear" w:pos="1440"/>
                      <w:tab w:val="num" w:pos="1000"/>
                    </w:tabs>
                    <w:spacing w:after="0" w:line="240" w:lineRule="auto"/>
                    <w:ind w:left="1000" w:hanging="400"/>
                  </w:pPr>
                  <w:r>
                    <w:t xml:space="preserve"> «Вера, доверие Богу»</w:t>
                  </w:r>
                </w:p>
                <w:p w:rsidR="00F31611" w:rsidRDefault="00F31611" w:rsidP="00F31611"/>
              </w:txbxContent>
            </v:textbox>
          </v:rect>
        </w:pict>
      </w:r>
    </w:p>
    <w:p w:rsidR="00F31611" w:rsidRDefault="00F31611" w:rsidP="00F31611"/>
    <w:p w:rsidR="00F31611" w:rsidRDefault="00F31611" w:rsidP="00F31611"/>
    <w:p w:rsidR="00F31611" w:rsidRDefault="00F31611" w:rsidP="00F31611"/>
    <w:p w:rsidR="00F31611" w:rsidRDefault="00F31611" w:rsidP="00F31611"/>
    <w:p w:rsidR="00F31611" w:rsidRDefault="00F31611" w:rsidP="00F31611"/>
    <w:p w:rsidR="00F31611" w:rsidRDefault="00F31611" w:rsidP="00F31611"/>
    <w:p w:rsidR="00F31611" w:rsidRDefault="00F31611" w:rsidP="00F31611"/>
    <w:p w:rsidR="00F31611" w:rsidRPr="00F31611" w:rsidRDefault="00F31611" w:rsidP="00F31611">
      <w:pPr>
        <w:rPr>
          <w:lang w:val="uk-UA"/>
        </w:rPr>
      </w:pPr>
    </w:p>
    <w:p w:rsidR="00F31611" w:rsidRPr="00640CB6" w:rsidRDefault="00F31611" w:rsidP="00F31611">
      <w:pPr>
        <w:shd w:val="clear" w:color="auto" w:fill="FFFFFF"/>
        <w:spacing w:line="240" w:lineRule="exact"/>
        <w:ind w:left="720" w:right="895"/>
        <w:jc w:val="both"/>
        <w:rPr>
          <w:i/>
          <w:iCs/>
          <w:color w:val="000000"/>
        </w:rPr>
      </w:pPr>
      <w:r w:rsidRPr="00640CB6">
        <w:rPr>
          <w:bCs/>
          <w:color w:val="000000"/>
        </w:rPr>
        <w:t>ПРИМЕЧАНИЕ ДЛЯ РУКОВОДИТЕЛЯ ПРОГРАММЫ:</w:t>
      </w:r>
      <w:r w:rsidRPr="00640CB6">
        <w:rPr>
          <w:b/>
          <w:bCs/>
          <w:color w:val="000000"/>
        </w:rPr>
        <w:t xml:space="preserve"> </w:t>
      </w:r>
      <w:r w:rsidRPr="00640CB6">
        <w:rPr>
          <w:i/>
          <w:iCs/>
          <w:color w:val="000000"/>
        </w:rPr>
        <w:t>Цель данного занятия - помочь участникам программы взглянуть на будущее с уверенностью и утвердиться в сделанном выборе.</w:t>
      </w:r>
    </w:p>
    <w:p w:rsidR="00F31611" w:rsidRPr="00640CB6" w:rsidRDefault="00F31611" w:rsidP="00F31611">
      <w:pPr>
        <w:shd w:val="clear" w:color="auto" w:fill="FFFFFF"/>
        <w:spacing w:line="240" w:lineRule="exact"/>
        <w:ind w:left="1142" w:right="1255" w:hanging="422"/>
        <w:jc w:val="both"/>
      </w:pPr>
    </w:p>
    <w:p w:rsidR="00F31611" w:rsidRPr="00640CB6" w:rsidRDefault="00F31611" w:rsidP="00F31611">
      <w:pPr>
        <w:numPr>
          <w:ilvl w:val="0"/>
          <w:numId w:val="8"/>
        </w:numPr>
        <w:shd w:val="clear" w:color="auto" w:fill="FFFFFF"/>
        <w:spacing w:before="240" w:after="0" w:line="240" w:lineRule="auto"/>
        <w:rPr>
          <w:rFonts w:ascii="Arial" w:hAnsi="Arial"/>
          <w:b/>
          <w:color w:val="000000"/>
        </w:rPr>
      </w:pPr>
      <w:r w:rsidRPr="00640CB6">
        <w:rPr>
          <w:rFonts w:ascii="Arial" w:hAnsi="Arial"/>
          <w:b/>
          <w:color w:val="000000"/>
        </w:rPr>
        <w:t>Процедуры</w:t>
      </w:r>
    </w:p>
    <w:p w:rsidR="00F31611" w:rsidRPr="00640CB6" w:rsidRDefault="00F31611" w:rsidP="00F31611">
      <w:pPr>
        <w:tabs>
          <w:tab w:val="left" w:pos="900"/>
        </w:tabs>
        <w:ind w:left="1080"/>
      </w:pPr>
    </w:p>
    <w:p w:rsidR="00F31611" w:rsidRPr="00640CB6" w:rsidRDefault="00F31611" w:rsidP="00F31611">
      <w:pPr>
        <w:numPr>
          <w:ilvl w:val="1"/>
          <w:numId w:val="1"/>
        </w:numPr>
        <w:tabs>
          <w:tab w:val="clear" w:pos="1440"/>
          <w:tab w:val="num" w:pos="1260"/>
        </w:tabs>
        <w:spacing w:after="0" w:line="240" w:lineRule="auto"/>
        <w:ind w:left="1260" w:hanging="540"/>
      </w:pPr>
      <w:r w:rsidRPr="00640CB6">
        <w:t>Измерение веса</w:t>
      </w:r>
    </w:p>
    <w:p w:rsidR="00F31611" w:rsidRPr="00640CB6" w:rsidRDefault="00F31611" w:rsidP="00F31611">
      <w:pPr>
        <w:numPr>
          <w:ilvl w:val="1"/>
          <w:numId w:val="1"/>
        </w:numPr>
        <w:tabs>
          <w:tab w:val="clear" w:pos="1440"/>
          <w:tab w:val="num" w:pos="1260"/>
        </w:tabs>
        <w:spacing w:after="0" w:line="240" w:lineRule="auto"/>
        <w:ind w:left="1260" w:hanging="540"/>
      </w:pPr>
      <w:r w:rsidRPr="00640CB6">
        <w:t>Измерение % жира</w:t>
      </w:r>
    </w:p>
    <w:p w:rsidR="00F31611" w:rsidRPr="00640CB6" w:rsidRDefault="00F31611" w:rsidP="00F31611">
      <w:pPr>
        <w:numPr>
          <w:ilvl w:val="1"/>
          <w:numId w:val="1"/>
        </w:numPr>
        <w:tabs>
          <w:tab w:val="clear" w:pos="1440"/>
          <w:tab w:val="num" w:pos="1260"/>
        </w:tabs>
        <w:spacing w:after="0" w:line="240" w:lineRule="auto"/>
        <w:ind w:left="1260" w:hanging="540"/>
      </w:pPr>
      <w:r w:rsidRPr="00640CB6">
        <w:t>Измерение ИМТ</w:t>
      </w:r>
    </w:p>
    <w:p w:rsidR="00F31611" w:rsidRPr="00640CB6" w:rsidRDefault="00F31611" w:rsidP="00F31611">
      <w:pPr>
        <w:numPr>
          <w:ilvl w:val="1"/>
          <w:numId w:val="1"/>
        </w:numPr>
        <w:tabs>
          <w:tab w:val="clear" w:pos="1440"/>
          <w:tab w:val="num" w:pos="1260"/>
        </w:tabs>
        <w:spacing w:after="0" w:line="240" w:lineRule="auto"/>
        <w:ind w:left="1260" w:hanging="540"/>
      </w:pPr>
      <w:r w:rsidRPr="00640CB6">
        <w:t>Измерение АД</w:t>
      </w:r>
    </w:p>
    <w:p w:rsidR="00F31611" w:rsidRPr="00640CB6" w:rsidRDefault="00F31611" w:rsidP="00F31611">
      <w:pPr>
        <w:numPr>
          <w:ilvl w:val="1"/>
          <w:numId w:val="1"/>
        </w:numPr>
        <w:tabs>
          <w:tab w:val="clear" w:pos="1440"/>
          <w:tab w:val="num" w:pos="1260"/>
        </w:tabs>
        <w:spacing w:after="0" w:line="240" w:lineRule="auto"/>
        <w:ind w:left="1260" w:hanging="540"/>
      </w:pPr>
      <w:r w:rsidRPr="00640CB6">
        <w:t xml:space="preserve">Измерение </w:t>
      </w:r>
      <w:proofErr w:type="gramStart"/>
      <w:r w:rsidRPr="00640CB6">
        <w:t>ОТ</w:t>
      </w:r>
      <w:proofErr w:type="gramEnd"/>
      <w:r w:rsidRPr="00640CB6">
        <w:t>/ОБ</w:t>
      </w:r>
    </w:p>
    <w:p w:rsidR="00F31611" w:rsidRPr="00640CB6" w:rsidRDefault="00F31611" w:rsidP="00F31611">
      <w:pPr>
        <w:numPr>
          <w:ilvl w:val="0"/>
          <w:numId w:val="8"/>
        </w:numPr>
        <w:shd w:val="clear" w:color="auto" w:fill="FFFFFF"/>
        <w:spacing w:before="240" w:after="0" w:line="240" w:lineRule="auto"/>
        <w:rPr>
          <w:rFonts w:ascii="Arial" w:hAnsi="Arial"/>
          <w:b/>
          <w:color w:val="000000"/>
        </w:rPr>
      </w:pPr>
      <w:r w:rsidRPr="00640CB6">
        <w:rPr>
          <w:rFonts w:ascii="Arial" w:hAnsi="Arial"/>
          <w:b/>
          <w:color w:val="000000"/>
        </w:rPr>
        <w:t xml:space="preserve">Приветствие  </w:t>
      </w:r>
    </w:p>
    <w:p w:rsidR="00F31611" w:rsidRPr="00640CB6" w:rsidRDefault="00F31611" w:rsidP="00F31611">
      <w:pPr>
        <w:shd w:val="clear" w:color="auto" w:fill="FFFFFF"/>
        <w:spacing w:before="235"/>
        <w:ind w:right="14" w:firstLine="720"/>
        <w:jc w:val="both"/>
      </w:pPr>
      <w:r w:rsidRPr="00640CB6">
        <w:rPr>
          <w:b/>
          <w:bCs/>
          <w:color w:val="000000"/>
        </w:rPr>
        <w:t xml:space="preserve">Прошло четыре  недели с тех пор, как вы отказались от лишних калорий. </w:t>
      </w:r>
      <w:r w:rsidRPr="00640CB6">
        <w:rPr>
          <w:color w:val="000000"/>
        </w:rPr>
        <w:t>Сегодня наше завершающее занятие.</w:t>
      </w:r>
    </w:p>
    <w:p w:rsidR="00F31611" w:rsidRPr="00640CB6" w:rsidRDefault="00F31611" w:rsidP="00F31611">
      <w:pPr>
        <w:numPr>
          <w:ilvl w:val="0"/>
          <w:numId w:val="8"/>
        </w:numPr>
        <w:shd w:val="clear" w:color="auto" w:fill="FFFFFF"/>
        <w:spacing w:before="240" w:after="0" w:line="240" w:lineRule="auto"/>
        <w:rPr>
          <w:rFonts w:ascii="Arial" w:hAnsi="Arial"/>
          <w:b/>
          <w:color w:val="000000"/>
        </w:rPr>
      </w:pPr>
      <w:r w:rsidRPr="00640CB6">
        <w:rPr>
          <w:rFonts w:ascii="Arial" w:hAnsi="Arial"/>
          <w:b/>
          <w:color w:val="000000"/>
        </w:rPr>
        <w:t>Окончание курса и вручение дипломов</w:t>
      </w:r>
    </w:p>
    <w:p w:rsidR="00F31611" w:rsidRPr="00640CB6" w:rsidRDefault="00F31611" w:rsidP="00F31611">
      <w:pPr>
        <w:shd w:val="clear" w:color="auto" w:fill="FFFFFF"/>
        <w:spacing w:before="120"/>
        <w:ind w:right="6" w:firstLine="720"/>
        <w:jc w:val="both"/>
      </w:pPr>
      <w:r w:rsidRPr="00640CB6">
        <w:rPr>
          <w:color w:val="000000"/>
        </w:rPr>
        <w:t>А. Многие из вас, возможно, читали известную пьесу Бернарда Шоу «</w:t>
      </w:r>
      <w:proofErr w:type="spellStart"/>
      <w:r w:rsidRPr="00640CB6">
        <w:rPr>
          <w:color w:val="000000"/>
        </w:rPr>
        <w:t>Пигмалион</w:t>
      </w:r>
      <w:proofErr w:type="spellEnd"/>
      <w:r w:rsidRPr="00640CB6">
        <w:rPr>
          <w:color w:val="000000"/>
        </w:rPr>
        <w:t>». Позднее по этой пьесе был снят фильм «Моя прекрасная леди». Так или иначе, я думаю, большинство из присутствующих знакомы с историей профессора Генри Хиггинса, который однажды заклю</w:t>
      </w:r>
      <w:r w:rsidRPr="00640CB6">
        <w:rPr>
          <w:color w:val="000000"/>
        </w:rPr>
        <w:softHyphen/>
        <w:t xml:space="preserve">чил пари, что сможет научить простую лондонскую девушку-цветочницу изъясняться по-английски правильно и красиво. По прошествии определенного времени, желая проверить, насколько его усилия увенчались успехом, профессор Хиггинс покупает </w:t>
      </w:r>
      <w:proofErr w:type="spellStart"/>
      <w:r w:rsidRPr="00640CB6">
        <w:rPr>
          <w:color w:val="000000"/>
        </w:rPr>
        <w:t>Элизе</w:t>
      </w:r>
      <w:proofErr w:type="spellEnd"/>
      <w:r w:rsidRPr="00640CB6">
        <w:rPr>
          <w:color w:val="000000"/>
        </w:rPr>
        <w:t xml:space="preserve"> красивый на</w:t>
      </w:r>
      <w:r w:rsidRPr="00640CB6">
        <w:rPr>
          <w:color w:val="000000"/>
        </w:rPr>
        <w:softHyphen/>
        <w:t xml:space="preserve">ряд, берет с собой на светский прием, представляя ее </w:t>
      </w:r>
      <w:proofErr w:type="gramStart"/>
      <w:r w:rsidRPr="00640CB6">
        <w:rPr>
          <w:color w:val="000000"/>
        </w:rPr>
        <w:t>там</w:t>
      </w:r>
      <w:proofErr w:type="gramEnd"/>
      <w:r w:rsidRPr="00640CB6">
        <w:rPr>
          <w:color w:val="000000"/>
        </w:rPr>
        <w:t xml:space="preserve">  в качестве знатной дамы из высшего света. Результат превосходит все ожидания. Никто из находившихся на приеме гостей не обнаружил подвоха, так как от прежнего просторечного диалекта </w:t>
      </w:r>
      <w:proofErr w:type="spellStart"/>
      <w:r w:rsidRPr="00640CB6">
        <w:rPr>
          <w:color w:val="000000"/>
        </w:rPr>
        <w:t>Элизы</w:t>
      </w:r>
      <w:proofErr w:type="spellEnd"/>
      <w:r w:rsidRPr="00640CB6">
        <w:rPr>
          <w:color w:val="000000"/>
        </w:rPr>
        <w:t xml:space="preserve"> не осталось и следа, а сама она открыла для себя, что благодаря стараниям своего учителя превратилась в истинную леди. С этого момента ее </w:t>
      </w:r>
      <w:proofErr w:type="spellStart"/>
      <w:r w:rsidRPr="00640CB6">
        <w:rPr>
          <w:color w:val="000000"/>
        </w:rPr>
        <w:t>самовосприятие</w:t>
      </w:r>
      <w:proofErr w:type="spellEnd"/>
      <w:r w:rsidRPr="00640CB6">
        <w:rPr>
          <w:color w:val="000000"/>
        </w:rPr>
        <w:t xml:space="preserve"> полностью изменилось, и она начинает разговари</w:t>
      </w:r>
      <w:r w:rsidRPr="00640CB6">
        <w:rPr>
          <w:color w:val="000000"/>
        </w:rPr>
        <w:softHyphen/>
        <w:t>вать и вести себя так, как подобает леди.</w:t>
      </w:r>
    </w:p>
    <w:p w:rsidR="00F31611" w:rsidRPr="00640CB6" w:rsidRDefault="00F31611" w:rsidP="00F31611">
      <w:pPr>
        <w:shd w:val="clear" w:color="auto" w:fill="FFFFFF"/>
        <w:spacing w:before="120"/>
        <w:ind w:firstLine="720"/>
        <w:jc w:val="both"/>
      </w:pPr>
      <w:r w:rsidRPr="00640CB6">
        <w:rPr>
          <w:b/>
          <w:bCs/>
          <w:color w:val="000000"/>
        </w:rPr>
        <w:t>Б. Существует множество примеров, когда качественному и глубокому изменению предшест</w:t>
      </w:r>
      <w:r w:rsidRPr="00640CB6">
        <w:rPr>
          <w:b/>
          <w:bCs/>
          <w:color w:val="000000"/>
        </w:rPr>
        <w:softHyphen/>
        <w:t xml:space="preserve">вует определенная церемония, помогающая осознать реальность перемен. </w:t>
      </w:r>
      <w:r w:rsidRPr="00640CB6">
        <w:rPr>
          <w:color w:val="000000"/>
        </w:rPr>
        <w:t>Возьмем, напри</w:t>
      </w:r>
      <w:r w:rsidRPr="00640CB6">
        <w:rPr>
          <w:color w:val="000000"/>
        </w:rPr>
        <w:softHyphen/>
        <w:t>мер, свадебный ритуал. Два молодых человека, встречаются и проводят время вместе, призна</w:t>
      </w:r>
      <w:r w:rsidRPr="00640CB6">
        <w:rPr>
          <w:color w:val="000000"/>
        </w:rPr>
        <w:softHyphen/>
        <w:t>ются друг другу в любви и обещают хранить верность, но эти заверения не могут объединить их в законную семью. Только после церемонии бракосочетания они становятся женатой па</w:t>
      </w:r>
      <w:r w:rsidRPr="00640CB6">
        <w:rPr>
          <w:color w:val="000000"/>
        </w:rPr>
        <w:softHyphen/>
        <w:t>рой. Или другой пример. Студент медицинского института после шести лет учебы никогда не рискнет практиковать свои навыки, не имея в руках диплома, подтверждающего его квалифи</w:t>
      </w:r>
      <w:r w:rsidRPr="00640CB6">
        <w:rPr>
          <w:color w:val="000000"/>
        </w:rPr>
        <w:softHyphen/>
        <w:t>кацию. А получив этот официальный документ, он всего за несколько минут из студента превращается во врача. Диплом является свидетельством того, что в жизни человека произош</w:t>
      </w:r>
      <w:r w:rsidRPr="00640CB6">
        <w:rPr>
          <w:color w:val="000000"/>
        </w:rPr>
        <w:softHyphen/>
        <w:t>ли существенные перемены.</w:t>
      </w:r>
    </w:p>
    <w:p w:rsidR="00F31611" w:rsidRPr="00640CB6" w:rsidRDefault="00F31611" w:rsidP="00F31611">
      <w:pPr>
        <w:shd w:val="clear" w:color="auto" w:fill="FFFFFF"/>
        <w:spacing w:before="120"/>
        <w:ind w:firstLine="720"/>
        <w:jc w:val="both"/>
        <w:rPr>
          <w:color w:val="000000"/>
        </w:rPr>
      </w:pPr>
      <w:r w:rsidRPr="00640CB6">
        <w:rPr>
          <w:color w:val="000000"/>
        </w:rPr>
        <w:t>В. Теперь наступило время и для нашей церемонии, закрепляющей реальность произошедших в вашей жизни перемен. Вы немало потрудились для того, чтобы их добиться, упорно воздер</w:t>
      </w:r>
      <w:r w:rsidRPr="00640CB6">
        <w:rPr>
          <w:color w:val="000000"/>
        </w:rPr>
        <w:softHyphen/>
        <w:t>живаясь от лишних калорий во время нашего курса, вплоть до сегодняшнего дня.</w:t>
      </w:r>
    </w:p>
    <w:p w:rsidR="00F31611" w:rsidRPr="00640CB6" w:rsidRDefault="00F31611" w:rsidP="00F31611">
      <w:pPr>
        <w:shd w:val="clear" w:color="auto" w:fill="FFFFFF"/>
        <w:spacing w:before="120"/>
        <w:ind w:firstLine="720"/>
        <w:jc w:val="both"/>
        <w:rPr>
          <w:color w:val="000000"/>
        </w:rPr>
      </w:pPr>
      <w:r w:rsidRPr="00640CB6">
        <w:rPr>
          <w:color w:val="000000"/>
        </w:rPr>
        <w:lastRenderedPageBreak/>
        <w:t>Г. У меня в руках дипломы с именами и фамилиями всех участников нашей программы «Ходите легко!»</w:t>
      </w:r>
      <w:r>
        <w:rPr>
          <w:color w:val="000000"/>
        </w:rPr>
        <w:t>,</w:t>
      </w:r>
      <w:r w:rsidRPr="00640CB6">
        <w:rPr>
          <w:color w:val="000000"/>
        </w:rPr>
        <w:t xml:space="preserve"> подтверждающие, что вы отказались от лишних калорий и </w:t>
      </w:r>
      <w:r>
        <w:rPr>
          <w:color w:val="000000"/>
        </w:rPr>
        <w:t>остав</w:t>
      </w:r>
      <w:r w:rsidRPr="00640CB6">
        <w:rPr>
          <w:color w:val="000000"/>
        </w:rPr>
        <w:t>или вредную привычку есть ж</w:t>
      </w:r>
      <w:r>
        <w:rPr>
          <w:color w:val="000000"/>
        </w:rPr>
        <w:t>ирную и</w:t>
      </w:r>
      <w:r w:rsidRPr="00640CB6">
        <w:rPr>
          <w:color w:val="000000"/>
        </w:rPr>
        <w:t xml:space="preserve"> калорийную пищу. Примите мои поздравления! Диплом символизирует ваш выбор в пользу нового стиля жизни, где нет </w:t>
      </w:r>
      <w:r>
        <w:rPr>
          <w:color w:val="000000"/>
        </w:rPr>
        <w:t xml:space="preserve">места </w:t>
      </w:r>
      <w:r w:rsidRPr="00640CB6">
        <w:rPr>
          <w:color w:val="000000"/>
        </w:rPr>
        <w:t>старым привычкам и перекусам. Диплом поможет вам лучше осознать этот значительный факт вашей жизни.</w:t>
      </w:r>
    </w:p>
    <w:p w:rsidR="00F31611" w:rsidRDefault="00F31611" w:rsidP="00F31611">
      <w:pPr>
        <w:shd w:val="clear" w:color="auto" w:fill="FFFFFF"/>
        <w:spacing w:before="120"/>
        <w:ind w:firstLine="720"/>
        <w:jc w:val="both"/>
        <w:rPr>
          <w:color w:val="000000"/>
        </w:rPr>
      </w:pPr>
      <w:r w:rsidRPr="00640CB6">
        <w:rPr>
          <w:color w:val="000000"/>
        </w:rPr>
        <w:t>Д. Сейчас я буду называть вслух ваши имена (в алфавитном порядке), а вас прошу выходить на сцену для получения диплома. Но вначале я хочу познакомить вас с содержанием диплома.</w:t>
      </w:r>
    </w:p>
    <w:p w:rsidR="00F31611" w:rsidRPr="00640CB6" w:rsidRDefault="00F31611" w:rsidP="00F31611">
      <w:pPr>
        <w:shd w:val="clear" w:color="auto" w:fill="FFFFFF"/>
        <w:spacing w:before="120"/>
        <w:ind w:firstLine="720"/>
        <w:jc w:val="both"/>
        <w:rPr>
          <w:color w:val="000000"/>
        </w:rPr>
      </w:pPr>
    </w:p>
    <w:p w:rsidR="00F31611" w:rsidRPr="00640CB6" w:rsidRDefault="00F31611" w:rsidP="00F31611">
      <w:pPr>
        <w:shd w:val="clear" w:color="auto" w:fill="FFFFFF"/>
        <w:tabs>
          <w:tab w:val="left" w:pos="8280"/>
        </w:tabs>
        <w:spacing w:before="5"/>
        <w:ind w:left="900" w:right="535"/>
        <w:jc w:val="both"/>
        <w:rPr>
          <w:i/>
        </w:rPr>
      </w:pPr>
      <w:r w:rsidRPr="00640CB6">
        <w:t xml:space="preserve">ПРИМЕЧАНИЕ ДЛЯ РУКОВОДИТЕЛЯ ПРОГРАММЫ: </w:t>
      </w:r>
      <w:r w:rsidRPr="00640CB6">
        <w:rPr>
          <w:i/>
        </w:rPr>
        <w:t>Когда очередной участ</w:t>
      </w:r>
      <w:r w:rsidRPr="00640CB6">
        <w:rPr>
          <w:i/>
        </w:rPr>
        <w:softHyphen/>
        <w:t>ник программы будет подниматься на сцену, вручите ему диплом левой рукой, а свобод</w:t>
      </w:r>
      <w:r w:rsidRPr="00640CB6">
        <w:rPr>
          <w:i/>
        </w:rPr>
        <w:softHyphen/>
        <w:t>ной правой рукой пожмите ему руку.</w:t>
      </w:r>
    </w:p>
    <w:p w:rsidR="00F31611" w:rsidRPr="00640CB6" w:rsidRDefault="00F31611" w:rsidP="00F31611">
      <w:pPr>
        <w:numPr>
          <w:ilvl w:val="0"/>
          <w:numId w:val="8"/>
        </w:numPr>
        <w:shd w:val="clear" w:color="auto" w:fill="FFFFFF"/>
        <w:spacing w:before="240" w:after="0" w:line="240" w:lineRule="auto"/>
        <w:rPr>
          <w:rFonts w:ascii="Arial" w:hAnsi="Arial"/>
          <w:b/>
          <w:color w:val="000000"/>
        </w:rPr>
      </w:pPr>
      <w:r w:rsidRPr="00640CB6">
        <w:rPr>
          <w:rFonts w:ascii="Arial" w:hAnsi="Arial"/>
          <w:b/>
          <w:color w:val="000000"/>
        </w:rPr>
        <w:t>Ценности и критерии их оценки</w:t>
      </w:r>
    </w:p>
    <w:p w:rsidR="00F31611" w:rsidRPr="00640CB6" w:rsidRDefault="00F31611" w:rsidP="00F31611">
      <w:pPr>
        <w:shd w:val="clear" w:color="auto" w:fill="FFFFFF"/>
        <w:spacing w:before="120"/>
        <w:ind w:right="11" w:firstLine="720"/>
        <w:jc w:val="both"/>
      </w:pPr>
      <w:r w:rsidRPr="00640CB6">
        <w:rPr>
          <w:color w:val="000000"/>
        </w:rPr>
        <w:t>А. Определяя те или иные категории ценностей, следует принимать во внимание несколько зна</w:t>
      </w:r>
      <w:r w:rsidRPr="00640CB6">
        <w:rPr>
          <w:color w:val="000000"/>
        </w:rPr>
        <w:softHyphen/>
        <w:t>чимых критериев, позволяющих охарактеризовать ценности с точки зрения полезности и эф</w:t>
      </w:r>
      <w:r w:rsidRPr="00640CB6">
        <w:rPr>
          <w:color w:val="000000"/>
        </w:rPr>
        <w:softHyphen/>
        <w:t>фективности. В соответствии с подобными критериями, ценности должны не противоречить друг другу, находиться в гармонии с социальной средой и, что наиболее важно, должны способствовать укреплению физического, умственного и духовного здоровья человека.</w:t>
      </w:r>
    </w:p>
    <w:p w:rsidR="00F31611" w:rsidRPr="00640CB6" w:rsidRDefault="00F31611" w:rsidP="00F31611">
      <w:pPr>
        <w:shd w:val="clear" w:color="auto" w:fill="FFFFFF"/>
        <w:spacing w:before="120"/>
        <w:ind w:firstLine="720"/>
      </w:pPr>
      <w:r w:rsidRPr="00640CB6">
        <w:rPr>
          <w:color w:val="000000"/>
        </w:rPr>
        <w:t>Б. Как оценить ценности.</w:t>
      </w:r>
    </w:p>
    <w:p w:rsidR="00F31611" w:rsidRPr="00640CB6" w:rsidRDefault="00F31611" w:rsidP="00F31611">
      <w:pPr>
        <w:widowControl w:val="0"/>
        <w:numPr>
          <w:ilvl w:val="0"/>
          <w:numId w:val="6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720" w:hanging="360"/>
        <w:rPr>
          <w:color w:val="000000"/>
        </w:rPr>
      </w:pPr>
      <w:r w:rsidRPr="00640CB6">
        <w:rPr>
          <w:color w:val="000000"/>
        </w:rPr>
        <w:t>Методом противопоставления и отбора (да или нет).</w:t>
      </w:r>
    </w:p>
    <w:p w:rsidR="00F31611" w:rsidRPr="00640CB6" w:rsidRDefault="00F31611" w:rsidP="00F31611">
      <w:pPr>
        <w:widowControl w:val="0"/>
        <w:numPr>
          <w:ilvl w:val="0"/>
          <w:numId w:val="6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720" w:hanging="360"/>
        <w:jc w:val="both"/>
        <w:rPr>
          <w:color w:val="000000"/>
        </w:rPr>
      </w:pPr>
      <w:r w:rsidRPr="00640CB6">
        <w:rPr>
          <w:color w:val="000000"/>
        </w:rPr>
        <w:t>Методом выделения приоритетов. Попытайтесь избирательно оценить свои мысли, убежде</w:t>
      </w:r>
      <w:r w:rsidRPr="00640CB6">
        <w:rPr>
          <w:color w:val="000000"/>
        </w:rPr>
        <w:softHyphen/>
        <w:t>ния и модели поведения с точки зрения их влияния на укрепление вашего выбора в пользу здорового образа жизни.</w:t>
      </w:r>
    </w:p>
    <w:p w:rsidR="00F31611" w:rsidRPr="00640CB6" w:rsidRDefault="00F31611" w:rsidP="00F31611">
      <w:pPr>
        <w:shd w:val="clear" w:color="auto" w:fill="FFFFFF"/>
        <w:spacing w:before="120"/>
        <w:ind w:firstLine="720"/>
        <w:jc w:val="both"/>
      </w:pPr>
      <w:r w:rsidRPr="00640CB6">
        <w:rPr>
          <w:color w:val="000000"/>
        </w:rPr>
        <w:t>В. Сейчас давайте воспользуемся методом противопоставления, чтобы оценить, насколько систе</w:t>
      </w:r>
      <w:r w:rsidRPr="00640CB6">
        <w:rPr>
          <w:color w:val="000000"/>
        </w:rPr>
        <w:softHyphen/>
        <w:t>ма ваших личных убеждений и ценностей сочетается с вашим решением отказаться от избыточного веса. На стр. 47 вашего Дневника вы найдете раздел, который называется «Оценка ценностей». В основе данного теста лежит вопрос: «Существует ли необходимость в отказе от лишнего веса?», и предлагается рассмотреть ряд утверждений, представленных в форме вопросов, предполагаю</w:t>
      </w:r>
      <w:r w:rsidRPr="00640CB6">
        <w:rPr>
          <w:color w:val="000000"/>
        </w:rPr>
        <w:softHyphen/>
        <w:t>щих два варианта ответа (да или нет):</w:t>
      </w:r>
    </w:p>
    <w:p w:rsidR="00F31611" w:rsidRPr="00640CB6" w:rsidRDefault="00F31611" w:rsidP="00F31611">
      <w:pPr>
        <w:widowControl w:val="0"/>
        <w:numPr>
          <w:ilvl w:val="0"/>
          <w:numId w:val="7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720" w:hanging="360"/>
        <w:rPr>
          <w:color w:val="000000"/>
        </w:rPr>
      </w:pPr>
      <w:r w:rsidRPr="00640CB6">
        <w:rPr>
          <w:color w:val="000000"/>
        </w:rPr>
        <w:t>Согласуется ли решение снизить вес с вашими морально-нравственными убеждениями, а также с существующими научными данными в этой области?</w:t>
      </w:r>
    </w:p>
    <w:p w:rsidR="00F31611" w:rsidRPr="00640CB6" w:rsidRDefault="00F31611" w:rsidP="00F31611">
      <w:pPr>
        <w:widowControl w:val="0"/>
        <w:numPr>
          <w:ilvl w:val="0"/>
          <w:numId w:val="7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720" w:hanging="360"/>
        <w:rPr>
          <w:color w:val="000000"/>
        </w:rPr>
      </w:pPr>
      <w:r w:rsidRPr="00640CB6">
        <w:rPr>
          <w:color w:val="000000"/>
        </w:rPr>
        <w:t>Соответствует ли оно принципу самосохранения (или саморазрушения)?</w:t>
      </w:r>
    </w:p>
    <w:p w:rsidR="00F31611" w:rsidRPr="00640CB6" w:rsidRDefault="00F31611" w:rsidP="00F31611">
      <w:pPr>
        <w:widowControl w:val="0"/>
        <w:numPr>
          <w:ilvl w:val="0"/>
          <w:numId w:val="7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720" w:hanging="360"/>
        <w:rPr>
          <w:color w:val="000000"/>
        </w:rPr>
      </w:pPr>
      <w:r w:rsidRPr="00640CB6">
        <w:rPr>
          <w:color w:val="000000"/>
        </w:rPr>
        <w:t>Способствует ли оно сохранению окружающей среды (или ее разрушению)?</w:t>
      </w:r>
    </w:p>
    <w:p w:rsidR="00F31611" w:rsidRPr="00640CB6" w:rsidRDefault="00F31611" w:rsidP="00F31611">
      <w:pPr>
        <w:widowControl w:val="0"/>
        <w:numPr>
          <w:ilvl w:val="0"/>
          <w:numId w:val="7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720" w:hanging="360"/>
        <w:rPr>
          <w:color w:val="000000"/>
        </w:rPr>
      </w:pPr>
      <w:r w:rsidRPr="00640CB6">
        <w:rPr>
          <w:color w:val="000000"/>
        </w:rPr>
        <w:t>Отражает ли оно принятые в обществе взгляды на этот вопрос?</w:t>
      </w:r>
    </w:p>
    <w:p w:rsidR="00F31611" w:rsidRPr="00640CB6" w:rsidRDefault="00F31611" w:rsidP="00F31611">
      <w:pPr>
        <w:widowControl w:val="0"/>
        <w:numPr>
          <w:ilvl w:val="0"/>
          <w:numId w:val="7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720" w:hanging="360"/>
        <w:rPr>
          <w:color w:val="000000"/>
        </w:rPr>
      </w:pPr>
      <w:r w:rsidRPr="00640CB6">
        <w:rPr>
          <w:color w:val="000000"/>
        </w:rPr>
        <w:t>Принесет ли оно пользу членам вашей семьи?</w:t>
      </w:r>
    </w:p>
    <w:p w:rsidR="00F31611" w:rsidRPr="00640CB6" w:rsidRDefault="00F31611" w:rsidP="00F31611">
      <w:pPr>
        <w:widowControl w:val="0"/>
        <w:numPr>
          <w:ilvl w:val="0"/>
          <w:numId w:val="7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360" w:hanging="360"/>
        <w:rPr>
          <w:color w:val="000000"/>
        </w:rPr>
      </w:pPr>
      <w:r w:rsidRPr="00640CB6">
        <w:rPr>
          <w:color w:val="000000"/>
        </w:rPr>
        <w:t xml:space="preserve">Отразится ли оно на повышении качества вашей работы?  </w:t>
      </w:r>
    </w:p>
    <w:p w:rsidR="00F31611" w:rsidRPr="00640CB6" w:rsidRDefault="00F31611" w:rsidP="00F31611">
      <w:pPr>
        <w:widowControl w:val="0"/>
        <w:numPr>
          <w:ilvl w:val="0"/>
          <w:numId w:val="7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360" w:hanging="360"/>
        <w:rPr>
          <w:color w:val="000000"/>
        </w:rPr>
      </w:pPr>
      <w:r w:rsidRPr="00640CB6">
        <w:rPr>
          <w:color w:val="000000"/>
        </w:rPr>
        <w:t xml:space="preserve">Являются ли преимущества и выгоды, связанные с данным решением, более важными для вас, чем фактор последствий в случае продолжения оставаться тучным? </w:t>
      </w:r>
    </w:p>
    <w:p w:rsidR="00F31611" w:rsidRPr="00640CB6" w:rsidRDefault="00F31611" w:rsidP="00F31611">
      <w:pPr>
        <w:widowControl w:val="0"/>
        <w:numPr>
          <w:ilvl w:val="0"/>
          <w:numId w:val="7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360" w:hanging="360"/>
        <w:rPr>
          <w:color w:val="000000"/>
        </w:rPr>
      </w:pPr>
      <w:r w:rsidRPr="00640CB6">
        <w:rPr>
          <w:color w:val="000000"/>
        </w:rPr>
        <w:t>Несет ли оно в себе непреходящую, внутреннюю ценность?</w:t>
      </w:r>
    </w:p>
    <w:p w:rsidR="00F31611" w:rsidRPr="00640CB6" w:rsidRDefault="00F31611" w:rsidP="00F31611">
      <w:pPr>
        <w:widowControl w:val="0"/>
        <w:numPr>
          <w:ilvl w:val="0"/>
          <w:numId w:val="7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360" w:hanging="360"/>
        <w:rPr>
          <w:color w:val="000000"/>
        </w:rPr>
      </w:pPr>
      <w:r w:rsidRPr="00640CB6">
        <w:rPr>
          <w:color w:val="000000"/>
        </w:rPr>
        <w:t>Является ли оно правильным с точки медицины?</w:t>
      </w:r>
    </w:p>
    <w:p w:rsidR="00F31611" w:rsidRPr="00640CB6" w:rsidRDefault="00F31611" w:rsidP="00F3161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120"/>
      </w:pPr>
      <w:r w:rsidRPr="00640CB6">
        <w:rPr>
          <w:color w:val="000000"/>
        </w:rPr>
        <w:lastRenderedPageBreak/>
        <w:t>10. Обладает ли оно практической ценностью в качестве примера для окружающих?</w:t>
      </w:r>
    </w:p>
    <w:p w:rsidR="00F31611" w:rsidRPr="00640CB6" w:rsidRDefault="00F31611" w:rsidP="00F31611">
      <w:pPr>
        <w:shd w:val="clear" w:color="auto" w:fill="FFFFFF"/>
        <w:spacing w:before="192"/>
        <w:ind w:right="24" w:firstLine="720"/>
        <w:jc w:val="both"/>
      </w:pPr>
      <w:r w:rsidRPr="00640CB6">
        <w:rPr>
          <w:bCs/>
          <w:color w:val="000000"/>
        </w:rPr>
        <w:t>Если вы ответили утвердительно, по крайней мере, на восемь из предложенных вопросов, можно считать, что ваше решение отказаться от лишних килограммов находится в гармонии с вашими внутренними ценностями. Ожирение же им противоречит.</w:t>
      </w:r>
    </w:p>
    <w:p w:rsidR="00F31611" w:rsidRPr="00640CB6" w:rsidRDefault="00F31611" w:rsidP="00F31611">
      <w:pPr>
        <w:shd w:val="clear" w:color="auto" w:fill="FFFFFF"/>
        <w:spacing w:before="120"/>
        <w:ind w:left="902" w:right="896"/>
        <w:jc w:val="both"/>
        <w:rPr>
          <w:i/>
        </w:rPr>
      </w:pPr>
      <w:r w:rsidRPr="00640CB6">
        <w:rPr>
          <w:bCs/>
          <w:color w:val="000000"/>
        </w:rPr>
        <w:t>ПРИМЕЧАНИЕ ДЛЯ РУКОВОДИТЕЛЯ ПРОГРАММЫ:</w:t>
      </w:r>
      <w:r w:rsidRPr="00640CB6">
        <w:rPr>
          <w:b/>
          <w:bCs/>
          <w:color w:val="000000"/>
        </w:rPr>
        <w:t xml:space="preserve"> </w:t>
      </w:r>
      <w:r w:rsidRPr="00640CB6">
        <w:rPr>
          <w:i/>
          <w:iCs/>
          <w:color w:val="000000"/>
        </w:rPr>
        <w:t>Не следует полагать, что все участники программы смогут продемонстрировать стопроцентное понимание данного вопроса. Основная цель теста заключается в том, чтобы помочь каждому рас</w:t>
      </w:r>
      <w:r w:rsidRPr="00640CB6">
        <w:rPr>
          <w:i/>
          <w:iCs/>
          <w:color w:val="000000"/>
        </w:rPr>
        <w:softHyphen/>
        <w:t>смотреть и проанализировать собственную систему ценностей и поделиться своими взглядами с окружающими. Не нужно пытаться морализировать или навязывать свои ценности участникам программы. Они пришли к вам в надежде получить помощь при снижении веса. Разумно и практично в данном случае двигаться вперед постепенно, не перегружая участников программы глубокими нравоучениями.</w:t>
      </w:r>
    </w:p>
    <w:p w:rsidR="00F31611" w:rsidRPr="00640CB6" w:rsidRDefault="00F31611" w:rsidP="00F31611">
      <w:pPr>
        <w:shd w:val="clear" w:color="auto" w:fill="FFFFFF"/>
        <w:spacing w:before="120"/>
        <w:ind w:firstLine="720"/>
        <w:jc w:val="both"/>
        <w:rPr>
          <w:color w:val="000000"/>
        </w:rPr>
      </w:pPr>
      <w:r w:rsidRPr="00640CB6">
        <w:rPr>
          <w:color w:val="000000"/>
        </w:rPr>
        <w:t>Г. Вот уже прошел некоторый срок, во время которого вы продемонстрировали свою привержен</w:t>
      </w:r>
      <w:r w:rsidRPr="00640CB6">
        <w:rPr>
          <w:color w:val="000000"/>
        </w:rPr>
        <w:softHyphen/>
        <w:t>ность к здоровому образу жизни, последовательно воздерживаясь от перекусов и калорийной пищи. Вы стали более ответственно относиться к своей жизни и здоровью, а также к жизни и здоровью своей семьи. Перемены, произошедшие с вами, являются для многих добрым и вдохновляющим примером. Здоровый разум и здоровое тело помогут вам укрепиться в принятом решении и начать прак</w:t>
      </w:r>
      <w:r w:rsidRPr="00640CB6">
        <w:rPr>
          <w:color w:val="000000"/>
        </w:rPr>
        <w:softHyphen/>
        <w:t>тиковать те ценности, которые с ним связаны.</w:t>
      </w:r>
    </w:p>
    <w:p w:rsidR="00F31611" w:rsidRPr="00640CB6" w:rsidRDefault="00F31611" w:rsidP="00F31611">
      <w:pPr>
        <w:shd w:val="clear" w:color="auto" w:fill="FFFFFF"/>
        <w:spacing w:before="120"/>
        <w:ind w:firstLine="720"/>
        <w:jc w:val="both"/>
        <w:rPr>
          <w:rFonts w:ascii="Arial" w:hAnsi="Arial"/>
          <w:b/>
          <w:color w:val="000000"/>
        </w:rPr>
      </w:pPr>
      <w:r w:rsidRPr="00640CB6">
        <w:rPr>
          <w:color w:val="000000"/>
        </w:rPr>
        <w:t>Д. Работа с материалом «Оцени свой образ жизни», который вы возьмете с собой домой, также поможет вам сбалансировать свой образ жизни и спланировать свое будущее, которое теперь свободно от лишних килограммов.</w:t>
      </w:r>
    </w:p>
    <w:p w:rsidR="00F31611" w:rsidRPr="00640CB6" w:rsidRDefault="00F31611" w:rsidP="00F31611">
      <w:pPr>
        <w:numPr>
          <w:ilvl w:val="0"/>
          <w:numId w:val="8"/>
        </w:numPr>
        <w:shd w:val="clear" w:color="auto" w:fill="FFFFFF"/>
        <w:spacing w:before="240" w:after="0" w:line="240" w:lineRule="auto"/>
        <w:rPr>
          <w:rFonts w:ascii="Arial" w:hAnsi="Arial"/>
          <w:b/>
          <w:color w:val="000000"/>
        </w:rPr>
      </w:pPr>
      <w:r w:rsidRPr="00640CB6">
        <w:rPr>
          <w:rFonts w:ascii="Arial" w:hAnsi="Arial"/>
          <w:b/>
          <w:color w:val="000000"/>
        </w:rPr>
        <w:t>Физические упражнения</w:t>
      </w:r>
    </w:p>
    <w:p w:rsidR="00F31611" w:rsidRPr="00640CB6" w:rsidRDefault="00F31611" w:rsidP="00F31611">
      <w:pPr>
        <w:numPr>
          <w:ilvl w:val="0"/>
          <w:numId w:val="8"/>
        </w:numPr>
        <w:shd w:val="clear" w:color="auto" w:fill="FFFFFF"/>
        <w:spacing w:before="240" w:after="0" w:line="240" w:lineRule="auto"/>
        <w:rPr>
          <w:rFonts w:ascii="Arial" w:hAnsi="Arial"/>
          <w:b/>
          <w:color w:val="000000"/>
        </w:rPr>
      </w:pPr>
      <w:r w:rsidRPr="00640CB6">
        <w:rPr>
          <w:rFonts w:ascii="Arial" w:hAnsi="Arial"/>
          <w:b/>
          <w:color w:val="000000"/>
        </w:rPr>
        <w:t>Итоговая оценка программы «Ходите легко!»</w:t>
      </w:r>
    </w:p>
    <w:p w:rsidR="00F31611" w:rsidRPr="00640CB6" w:rsidRDefault="00F31611" w:rsidP="00F31611">
      <w:pPr>
        <w:shd w:val="clear" w:color="auto" w:fill="FFFFFF"/>
        <w:spacing w:before="120"/>
        <w:ind w:firstLine="720"/>
        <w:jc w:val="both"/>
      </w:pPr>
      <w:proofErr w:type="gramStart"/>
      <w:r w:rsidRPr="00640CB6">
        <w:rPr>
          <w:color w:val="000000"/>
        </w:rPr>
        <w:t>А.</w:t>
      </w:r>
      <w:proofErr w:type="gramEnd"/>
      <w:r w:rsidRPr="00640CB6">
        <w:rPr>
          <w:color w:val="000000"/>
        </w:rPr>
        <w:t xml:space="preserve"> Пожалуйста, посвятите сейчас несколько минут заполнению данной анкеты. Ваши ответы и комментарии помогут нам улучшить и дополнить программу «Ходите легко!» в дальней</w:t>
      </w:r>
      <w:r w:rsidRPr="00640CB6">
        <w:rPr>
          <w:color w:val="000000"/>
        </w:rPr>
        <w:softHyphen/>
        <w:t xml:space="preserve">шем. Пока вы заполняете эту анкету, я хотел бы </w:t>
      </w:r>
      <w:proofErr w:type="gramStart"/>
      <w:r w:rsidRPr="00640CB6">
        <w:rPr>
          <w:color w:val="000000"/>
        </w:rPr>
        <w:t>поделится</w:t>
      </w:r>
      <w:proofErr w:type="gramEnd"/>
      <w:r w:rsidRPr="00640CB6">
        <w:rPr>
          <w:color w:val="000000"/>
        </w:rPr>
        <w:t xml:space="preserve"> с вами заключительными мыслями и пожеланиями.</w:t>
      </w:r>
    </w:p>
    <w:p w:rsidR="00F31611" w:rsidRPr="00640CB6" w:rsidRDefault="00F31611" w:rsidP="00F31611">
      <w:pPr>
        <w:shd w:val="clear" w:color="auto" w:fill="FFFFFF"/>
        <w:spacing w:before="120"/>
        <w:ind w:firstLine="720"/>
        <w:jc w:val="both"/>
      </w:pPr>
      <w:r w:rsidRPr="00640CB6">
        <w:rPr>
          <w:bCs/>
          <w:color w:val="000000"/>
        </w:rPr>
        <w:t>Б.</w:t>
      </w:r>
      <w:r w:rsidRPr="00640CB6">
        <w:rPr>
          <w:b/>
          <w:bCs/>
          <w:color w:val="000000"/>
        </w:rPr>
        <w:t xml:space="preserve"> Постарайтесь как можно быстрее составить планы на ближайшие шесть месяцев. Необхо</w:t>
      </w:r>
      <w:r w:rsidRPr="00640CB6">
        <w:rPr>
          <w:b/>
          <w:bCs/>
          <w:color w:val="000000"/>
        </w:rPr>
        <w:softHyphen/>
        <w:t>димо учесть все значительные события и обстоятельства (годовщины, праздники, дни рож</w:t>
      </w:r>
      <w:r w:rsidRPr="00640CB6">
        <w:rPr>
          <w:b/>
          <w:bCs/>
          <w:color w:val="000000"/>
        </w:rPr>
        <w:softHyphen/>
        <w:t xml:space="preserve">дения, отпуск, визит родственников и т. д.), которые возможны в будущем. </w:t>
      </w:r>
      <w:r w:rsidRPr="00640CB6">
        <w:rPr>
          <w:color w:val="000000"/>
        </w:rPr>
        <w:t>Даже если многие из них являются для вас радостными и приятными, следует тщательно к ним подгото</w:t>
      </w:r>
      <w:r w:rsidRPr="00640CB6">
        <w:rPr>
          <w:color w:val="000000"/>
        </w:rPr>
        <w:softHyphen/>
        <w:t>виться, так как любые перемены в устоявшемся распорядке жизни могут способствовать воз</w:t>
      </w:r>
      <w:r w:rsidRPr="00640CB6">
        <w:rPr>
          <w:color w:val="000000"/>
        </w:rPr>
        <w:softHyphen/>
        <w:t>никновению новых соблазнов и искушений. Определите и запишите те шаги, которые вам нужно предпринять для подготовки к тому или иному событию.</w:t>
      </w:r>
    </w:p>
    <w:p w:rsidR="00F31611" w:rsidRPr="00640CB6" w:rsidRDefault="00F31611" w:rsidP="00F31611">
      <w:pPr>
        <w:shd w:val="clear" w:color="auto" w:fill="FFFFFF"/>
        <w:spacing w:before="120"/>
        <w:ind w:firstLine="720"/>
        <w:jc w:val="both"/>
      </w:pPr>
      <w:r w:rsidRPr="00640CB6">
        <w:rPr>
          <w:color w:val="000000"/>
        </w:rPr>
        <w:t>В. Некоторые из вас могут задать вопрос, почему мы вообще проводим программу «Ходите легко!»? Ясно, что мы делаем это не для личного обогащения. Та сумма, которую мы взи</w:t>
      </w:r>
      <w:r w:rsidRPr="00640CB6">
        <w:rPr>
          <w:color w:val="000000"/>
        </w:rPr>
        <w:softHyphen/>
        <w:t xml:space="preserve">мали в качестве оплаты, конечно же, не позволяет покрыть расходы, связанные с подготовкой программы. Естественно вы также можете спросить, почему мы вкладываем в это свое время. У нас один корыстный мотив: вместе с вами мы можем поддерживать и свой вес. </w:t>
      </w:r>
    </w:p>
    <w:p w:rsidR="00F31611" w:rsidRPr="00640CB6" w:rsidRDefault="00F31611" w:rsidP="00F31611">
      <w:pPr>
        <w:shd w:val="clear" w:color="auto" w:fill="FFFFFF"/>
        <w:spacing w:before="120"/>
        <w:ind w:firstLine="720"/>
        <w:jc w:val="both"/>
      </w:pPr>
      <w:r w:rsidRPr="00640CB6">
        <w:rPr>
          <w:color w:val="000000"/>
        </w:rPr>
        <w:lastRenderedPageBreak/>
        <w:t xml:space="preserve">Г. Мы помогаем многим людям сбросить вес. </w:t>
      </w:r>
      <w:r w:rsidRPr="00640CB6">
        <w:rPr>
          <w:b/>
          <w:bCs/>
          <w:color w:val="000000"/>
        </w:rPr>
        <w:t>Обладая значительным багажом знаний и опыта, мы не можем молчаливо стоять в стороне, в то время как люди продолжают безуспешно бороться со своей вредной привыч</w:t>
      </w:r>
      <w:r w:rsidRPr="00640CB6">
        <w:rPr>
          <w:b/>
          <w:bCs/>
          <w:color w:val="000000"/>
        </w:rPr>
        <w:softHyphen/>
        <w:t xml:space="preserve">кой, которая часто приводит их к фатальному исходу. </w:t>
      </w:r>
      <w:r w:rsidRPr="00640CB6">
        <w:rPr>
          <w:color w:val="000000"/>
        </w:rPr>
        <w:t>Поскольку все мы являемся частью одного большого целого, именуемого человечеством, то все, что мы делаем на благо других людей, возвращается к нам в виде еще большего благословения.</w:t>
      </w:r>
    </w:p>
    <w:p w:rsidR="00F31611" w:rsidRPr="00640CB6" w:rsidRDefault="00F31611" w:rsidP="00F31611">
      <w:pPr>
        <w:shd w:val="clear" w:color="auto" w:fill="FFFFFF"/>
        <w:spacing w:before="120"/>
        <w:ind w:firstLine="720"/>
        <w:jc w:val="both"/>
      </w:pPr>
      <w:r w:rsidRPr="00640CB6">
        <w:rPr>
          <w:color w:val="000000"/>
        </w:rPr>
        <w:t>Д. Человек не существует в этом мире обособленно, более того, одним из главных законов миро</w:t>
      </w:r>
      <w:r w:rsidRPr="00640CB6">
        <w:rPr>
          <w:color w:val="000000"/>
        </w:rPr>
        <w:softHyphen/>
        <w:t xml:space="preserve">здания является закон взаимозависимости. Вы также сделали очень много полезного для нас. </w:t>
      </w:r>
      <w:r w:rsidRPr="00640CB6">
        <w:rPr>
          <w:b/>
          <w:bCs/>
          <w:color w:val="000000"/>
        </w:rPr>
        <w:t>Видя ваше мужество и решительность в желании победить вредные привычки, мы приобрели еще большую уверенность в полезности нашей работы и наши собственные силы укрепились.</w:t>
      </w:r>
    </w:p>
    <w:p w:rsidR="00F31611" w:rsidRPr="00640CB6" w:rsidRDefault="00F31611" w:rsidP="00F31611">
      <w:pPr>
        <w:shd w:val="clear" w:color="auto" w:fill="FFFFFF"/>
        <w:spacing w:before="120"/>
        <w:ind w:firstLine="720"/>
        <w:jc w:val="both"/>
      </w:pPr>
      <w:r w:rsidRPr="00640CB6">
        <w:rPr>
          <w:color w:val="000000"/>
        </w:rPr>
        <w:t xml:space="preserve">Е. Если вы, снизив вес, теперь начнете </w:t>
      </w:r>
      <w:proofErr w:type="gramStart"/>
      <w:r w:rsidRPr="00640CB6">
        <w:rPr>
          <w:color w:val="000000"/>
        </w:rPr>
        <w:t>помогать окружающим сделать</w:t>
      </w:r>
      <w:proofErr w:type="gramEnd"/>
      <w:r w:rsidRPr="00640CB6">
        <w:rPr>
          <w:color w:val="000000"/>
        </w:rPr>
        <w:t xml:space="preserve"> то же самое, вы во много раз уменьшите для себя риск возврата к прежнему весу. Известно, что мозг не способен одно</w:t>
      </w:r>
      <w:r w:rsidRPr="00640CB6">
        <w:rPr>
          <w:color w:val="000000"/>
        </w:rPr>
        <w:softHyphen/>
        <w:t xml:space="preserve">временно удерживать две противоречащие друг другу мысли или установки. Теперь, </w:t>
      </w:r>
      <w:r w:rsidRPr="00640CB6">
        <w:rPr>
          <w:b/>
          <w:bCs/>
          <w:color w:val="000000"/>
        </w:rPr>
        <w:t xml:space="preserve">когда вы добились успеха сами и знаете методы и стратегии, позволяющие отказаться от лишних килограммов, вы сможете оказать действенную помощь людям, желающим снизить вес. </w:t>
      </w:r>
      <w:r w:rsidRPr="00640CB6">
        <w:rPr>
          <w:color w:val="000000"/>
        </w:rPr>
        <w:t>Вы можете также принять участие в будущих программах «Ходите легко!», например, делясь своим опытом и достигнутыми успехами с аудиторией или в качестве консультанта группы поддержки.</w:t>
      </w:r>
    </w:p>
    <w:p w:rsidR="00F31611" w:rsidRPr="006008A2" w:rsidRDefault="00F31611" w:rsidP="00F31611">
      <w:pPr>
        <w:shd w:val="clear" w:color="auto" w:fill="FFFFFF"/>
        <w:spacing w:before="120"/>
        <w:ind w:firstLine="720"/>
        <w:jc w:val="both"/>
      </w:pPr>
      <w:r w:rsidRPr="00640CB6">
        <w:rPr>
          <w:b/>
          <w:bCs/>
          <w:color w:val="000000"/>
        </w:rPr>
        <w:t>Ж. Итак, вы одержали победу над вредной привычкой, однако не следует забывать о том, что всего лишь один перекус отделяет вас от цепкой ловушки, называемой зависимостью.</w:t>
      </w:r>
    </w:p>
    <w:p w:rsidR="00F31611" w:rsidRPr="00640CB6" w:rsidRDefault="00F31611" w:rsidP="00F31611">
      <w:pPr>
        <w:numPr>
          <w:ilvl w:val="0"/>
          <w:numId w:val="8"/>
        </w:numPr>
        <w:shd w:val="clear" w:color="auto" w:fill="FFFFFF"/>
        <w:spacing w:before="240" w:after="0" w:line="240" w:lineRule="auto"/>
        <w:rPr>
          <w:rFonts w:ascii="Arial" w:hAnsi="Arial"/>
          <w:b/>
          <w:color w:val="000000"/>
        </w:rPr>
      </w:pPr>
      <w:r w:rsidRPr="00640CB6">
        <w:rPr>
          <w:rFonts w:ascii="Arial" w:hAnsi="Arial"/>
          <w:b/>
          <w:color w:val="000000"/>
        </w:rPr>
        <w:t>Духовный аспект. Вера, доверие Богу</w:t>
      </w:r>
    </w:p>
    <w:p w:rsidR="00F31611" w:rsidRPr="00640CB6" w:rsidRDefault="00F31611" w:rsidP="00F31611">
      <w:pPr>
        <w:shd w:val="clear" w:color="auto" w:fill="FFFFFF"/>
        <w:spacing w:before="216"/>
        <w:ind w:firstLine="720"/>
        <w:rPr>
          <w:rFonts w:ascii="Arial" w:hAnsi="Arial"/>
          <w:b/>
          <w:color w:val="000000"/>
        </w:rPr>
      </w:pPr>
      <w:r w:rsidRPr="00640CB6">
        <w:rPr>
          <w:color w:val="000000"/>
        </w:rPr>
        <w:t>Смотри презентацию «Наполни свою жизнь праздником!»</w:t>
      </w:r>
    </w:p>
    <w:p w:rsidR="00F31611" w:rsidRPr="00640CB6" w:rsidRDefault="00F31611" w:rsidP="00F31611">
      <w:pPr>
        <w:numPr>
          <w:ilvl w:val="0"/>
          <w:numId w:val="8"/>
        </w:numPr>
        <w:shd w:val="clear" w:color="auto" w:fill="FFFFFF"/>
        <w:spacing w:before="240" w:after="0" w:line="240" w:lineRule="auto"/>
        <w:rPr>
          <w:rFonts w:ascii="Arial" w:hAnsi="Arial"/>
          <w:b/>
          <w:color w:val="000000"/>
        </w:rPr>
      </w:pPr>
      <w:r w:rsidRPr="00640CB6">
        <w:rPr>
          <w:rFonts w:ascii="Arial" w:hAnsi="Arial"/>
          <w:b/>
          <w:color w:val="000000"/>
        </w:rPr>
        <w:t>Банкет</w:t>
      </w:r>
    </w:p>
    <w:p w:rsidR="00F31611" w:rsidRPr="00640CB6" w:rsidRDefault="00F31611" w:rsidP="00F31611">
      <w:pPr>
        <w:shd w:val="clear" w:color="auto" w:fill="FFFFFF"/>
        <w:ind w:firstLine="720"/>
        <w:jc w:val="both"/>
        <w:rPr>
          <w:color w:val="000000"/>
        </w:rPr>
      </w:pPr>
      <w:r w:rsidRPr="00640CB6">
        <w:rPr>
          <w:color w:val="000000"/>
        </w:rPr>
        <w:t>Спросить участников программы: «Как они представляли эту программу, и что получили в результате. Сбылись ли их надежды?».</w:t>
      </w:r>
    </w:p>
    <w:p w:rsidR="00F31611" w:rsidRPr="00640CB6" w:rsidRDefault="00F31611" w:rsidP="00F31611">
      <w:pPr>
        <w:shd w:val="clear" w:color="auto" w:fill="FFFFFF"/>
        <w:ind w:firstLine="720"/>
        <w:jc w:val="both"/>
      </w:pPr>
      <w:r w:rsidRPr="00640CB6">
        <w:rPr>
          <w:color w:val="000000"/>
        </w:rPr>
        <w:t>Нам будет недоставать ставшего привычным общения с вами, но мы будем помнить о вас. Фактически наше общение не прервется, так как мы будем тем или иным способом поддержи</w:t>
      </w:r>
      <w:r w:rsidRPr="00640CB6">
        <w:rPr>
          <w:color w:val="000000"/>
        </w:rPr>
        <w:softHyphen/>
        <w:t>вать с вами контакт (если вы этого захотите). Мы бы хотели знать о ваших успехах и трудностях, и планируем встречаться с вами каждый вторник в группе поддержки, а так же через три, шесть и двенадцать месяцев производить контроль веса, % жира и ИМТ. Если у вас случатся непредвиденные события и обстоятельства, свяжитесь с нами по телефону. Нет ничего предосудительного в том, что человек обращается за помощью в труд</w:t>
      </w:r>
      <w:r w:rsidRPr="00640CB6">
        <w:rPr>
          <w:color w:val="000000"/>
        </w:rPr>
        <w:softHyphen/>
        <w:t>ную минуту. Мы всегда будем находиться на расстоянии телефонного звонка от вас. Продол</w:t>
      </w:r>
      <w:r w:rsidRPr="00640CB6">
        <w:rPr>
          <w:color w:val="000000"/>
        </w:rPr>
        <w:softHyphen/>
        <w:t>жайте делать выбор в пользу здорового образа жизни и наслаждайтесь жизнью, свободной от калорий!</w:t>
      </w:r>
    </w:p>
    <w:p w:rsidR="000E0E48" w:rsidRDefault="000E0E48"/>
    <w:sectPr w:rsidR="000E0E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F24B5"/>
    <w:multiLevelType w:val="hybridMultilevel"/>
    <w:tmpl w:val="CDBEA544"/>
    <w:lvl w:ilvl="0" w:tplc="5C22E41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751C6E"/>
    <w:multiLevelType w:val="hybridMultilevel"/>
    <w:tmpl w:val="BC6C12CA"/>
    <w:lvl w:ilvl="0" w:tplc="5C22E41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32C6EA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67ABC"/>
    <w:multiLevelType w:val="hybridMultilevel"/>
    <w:tmpl w:val="9A763F4C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A32C6EA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2E7439"/>
    <w:multiLevelType w:val="hybridMultilevel"/>
    <w:tmpl w:val="0DFA8292"/>
    <w:lvl w:ilvl="0" w:tplc="CBD6782E">
      <w:start w:val="1"/>
      <w:numFmt w:val="upperRoman"/>
      <w:lvlText w:val="%1."/>
      <w:lvlJc w:val="left"/>
      <w:pPr>
        <w:tabs>
          <w:tab w:val="num" w:pos="795"/>
        </w:tabs>
        <w:ind w:left="795" w:hanging="795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1D4E65"/>
    <w:multiLevelType w:val="singleLevel"/>
    <w:tmpl w:val="81C4BC3A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5">
    <w:nsid w:val="5E5D516C"/>
    <w:multiLevelType w:val="hybridMultilevel"/>
    <w:tmpl w:val="B0DEC08E"/>
    <w:lvl w:ilvl="0" w:tplc="5C22E41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652E17"/>
    <w:multiLevelType w:val="hybridMultilevel"/>
    <w:tmpl w:val="CAF4A48C"/>
    <w:lvl w:ilvl="0" w:tplc="81C4BC3A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8A93D21"/>
    <w:multiLevelType w:val="hybridMultilevel"/>
    <w:tmpl w:val="204EB702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F31611"/>
    <w:rsid w:val="000E0E48"/>
    <w:rsid w:val="00F31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1611</Words>
  <Characters>9184</Characters>
  <Application>Microsoft Office Word</Application>
  <DocSecurity>0</DocSecurity>
  <Lines>76</Lines>
  <Paragraphs>21</Paragraphs>
  <ScaleCrop>false</ScaleCrop>
  <Company/>
  <LinksUpToDate>false</LinksUpToDate>
  <CharactersWithSpaces>10774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Рыбакова</dc:creator>
  <cp:keywords/>
  <dc:description/>
  <cp:lastModifiedBy>Людмила Рыбакова</cp:lastModifiedBy>
  <cp:revision>2</cp:revision>
  <dcterms:created xsi:type="dcterms:W3CDTF">2007-08-20T12:06:00Z</dcterms:created>
  <dcterms:modified xsi:type="dcterms:W3CDTF">2007-08-20T12:09:00Z</dcterms:modified>
</cp:coreProperties>
</file>